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ahoma" w:hAnsi="Tahoma"/>
          <w:b/>
          <w:b/>
          <w:bCs/>
          <w:sz w:val="52"/>
          <w:szCs w:val="52"/>
        </w:rPr>
      </w:pPr>
      <w:r>
        <w:rPr>
          <w:rFonts w:ascii="Tahoma" w:hAnsi="Tahoma"/>
          <w:b/>
          <w:bCs/>
          <w:sz w:val="52"/>
          <w:szCs w:val="52"/>
        </w:rPr>
        <w:t>OZNÁMENÍ</w:t>
      </w:r>
    </w:p>
    <w:p>
      <w:pPr>
        <w:pStyle w:val="Normal"/>
        <w:jc w:val="center"/>
        <w:rPr>
          <w:rFonts w:ascii="Tahoma" w:hAnsi="Tahoma"/>
          <w:b/>
          <w:b/>
          <w:bCs/>
          <w:sz w:val="36"/>
          <w:szCs w:val="36"/>
        </w:rPr>
      </w:pPr>
      <w:r>
        <w:rPr>
          <w:rFonts w:ascii="Tahoma" w:hAnsi="Tahoma"/>
          <w:b/>
          <w:bCs/>
          <w:sz w:val="36"/>
          <w:szCs w:val="36"/>
        </w:rPr>
        <w:t>O ZVEŘEJŇOVÁNÍ DOKUMENTŮ</w:t>
      </w:r>
    </w:p>
    <w:p>
      <w:pPr>
        <w:pStyle w:val="Normal"/>
        <w:pBdr>
          <w:bottom w:val="single" w:sz="2" w:space="0" w:color="000001"/>
        </w:pBdr>
        <w:jc w:val="center"/>
        <w:rPr>
          <w:rFonts w:ascii="Tahoma" w:hAnsi="Tahoma"/>
          <w:b/>
          <w:b/>
          <w:bCs/>
          <w:sz w:val="36"/>
          <w:szCs w:val="36"/>
        </w:rPr>
      </w:pPr>
      <w:r>
        <w:rPr>
          <w:rFonts w:ascii="Tahoma" w:hAnsi="Tahoma"/>
          <w:b/>
          <w:bCs/>
          <w:sz w:val="36"/>
          <w:szCs w:val="36"/>
        </w:rPr>
        <w:t>ROZPOČTOVÉHO HOSPODAŘENÍ OBCE</w:t>
      </w:r>
    </w:p>
    <w:p>
      <w:pPr>
        <w:pStyle w:val="Normal"/>
        <w:jc w:val="center"/>
        <w:rPr>
          <w:rFonts w:ascii="Tahoma" w:hAnsi="Tahoma"/>
          <w:b/>
          <w:b/>
          <w:bCs/>
          <w:sz w:val="36"/>
          <w:szCs w:val="36"/>
        </w:rPr>
      </w:pPr>
      <w:r>
        <w:rPr>
          <w:rFonts w:ascii="Tahoma" w:hAnsi="Tahoma"/>
          <w:b/>
          <w:bCs/>
          <w:sz w:val="36"/>
          <w:szCs w:val="36"/>
        </w:rPr>
      </w:r>
    </w:p>
    <w:p>
      <w:pPr>
        <w:pStyle w:val="Normal"/>
        <w:jc w:val="both"/>
        <w:rPr>
          <w:rFonts w:ascii="Tahoma" w:hAnsi="Tahoma"/>
          <w:b/>
          <w:b/>
          <w:bCs/>
        </w:rPr>
      </w:pPr>
      <w:r>
        <w:rPr>
          <w:rFonts w:ascii="Tahoma" w:hAnsi="Tahoma"/>
          <w:b/>
          <w:bCs/>
        </w:rPr>
        <w:t>Rozpočet:</w:t>
      </w:r>
    </w:p>
    <w:p>
      <w:pPr>
        <w:pStyle w:val="Normal"/>
        <w:ind w:left="567" w:hanging="0"/>
        <w:jc w:val="both"/>
        <w:rPr/>
      </w:pPr>
      <w:r>
        <w:rPr>
          <w:rStyle w:val="Standardnpsmoodstavce"/>
          <w:rFonts w:ascii="Tahoma" w:hAnsi="Tahoma"/>
        </w:rPr>
        <w:t xml:space="preserve">- rozpočet obce na rok 2018 je zveřejněn na </w:t>
      </w:r>
      <w:hyperlink r:id="rId2">
        <w:r>
          <w:rPr>
            <w:rStyle w:val="Standardnpsmoodstavce"/>
            <w:rFonts w:ascii="Tahoma" w:hAnsi="Tahoma"/>
          </w:rPr>
          <w:t>www.zareckalhota.cz</w:t>
        </w:r>
      </w:hyperlink>
      <w:r>
        <w:rPr>
          <w:rStyle w:val="Standardnpsmoodstavce"/>
          <w:rFonts w:ascii="Tahoma" w:hAnsi="Tahoma"/>
        </w:rPr>
        <w:t xml:space="preserve"> a v listinné podobě je k nahlédnutí na obecním úřadě v kanceláři starosty (adresa: Zářecká Lhota čp. 5, PSČ 565 01) v úřední hodiny – středa od 19:00 do 20:00 hod.</w:t>
      </w:r>
    </w:p>
    <w:p>
      <w:pPr>
        <w:pStyle w:val="Normal"/>
        <w:jc w:val="both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Tahoma" w:hAnsi="Tahoma"/>
          <w:b/>
          <w:b/>
          <w:bCs/>
        </w:rPr>
      </w:pPr>
      <w:r>
        <w:rPr>
          <w:rFonts w:ascii="Tahoma" w:hAnsi="Tahoma"/>
          <w:b/>
          <w:bCs/>
        </w:rPr>
        <w:t>Střednědobý výhled rozpočtu:</w:t>
      </w:r>
    </w:p>
    <w:p>
      <w:pPr>
        <w:pStyle w:val="Normal"/>
        <w:ind w:left="567" w:hanging="0"/>
        <w:jc w:val="both"/>
        <w:rPr/>
      </w:pPr>
      <w:r>
        <w:rPr>
          <w:rStyle w:val="Standardnpsmoodstavce"/>
          <w:rFonts w:ascii="Tahoma" w:hAnsi="Tahoma"/>
        </w:rPr>
        <w:t xml:space="preserve">- střednědobý výhled rozpočtu na období 2019 až 2023 je zveřejněn na </w:t>
      </w:r>
      <w:hyperlink r:id="rId3">
        <w:r>
          <w:rPr>
            <w:rStyle w:val="Standardnpsmoodstavce"/>
            <w:rFonts w:ascii="Tahoma" w:hAnsi="Tahoma"/>
          </w:rPr>
          <w:t>www.zareckalhota.cz</w:t>
        </w:r>
      </w:hyperlink>
      <w:r>
        <w:rPr>
          <w:rStyle w:val="Standardnpsmoodstavce"/>
          <w:rFonts w:ascii="Tahoma" w:hAnsi="Tahoma"/>
        </w:rPr>
        <w:t xml:space="preserve"> a v listinné podobě je k nahlédnutí na obecním úřadě v kanceláři starosty (adresa: Zářecká Lhota čp. 5, PSČ 565 01) v úřední hodiny – středa od 19:00 do 20:00 hod.</w:t>
      </w:r>
    </w:p>
    <w:p>
      <w:pPr>
        <w:pStyle w:val="Normal"/>
        <w:ind w:left="567" w:hanging="0"/>
        <w:jc w:val="both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Tahoma" w:hAnsi="Tahoma"/>
          <w:b/>
          <w:b/>
          <w:bCs/>
        </w:rPr>
      </w:pPr>
      <w:r>
        <w:rPr>
          <w:rFonts w:ascii="Tahoma" w:hAnsi="Tahoma"/>
          <w:b/>
          <w:bCs/>
        </w:rPr>
        <w:t>Závěrečný účet:</w:t>
      </w:r>
    </w:p>
    <w:p>
      <w:pPr>
        <w:pStyle w:val="Normal"/>
        <w:ind w:left="510" w:hanging="0"/>
        <w:jc w:val="both"/>
        <w:rPr/>
      </w:pPr>
      <w:r>
        <w:rPr>
          <w:rStyle w:val="Standardnpsmoodstavce"/>
          <w:rFonts w:ascii="Tahoma" w:hAnsi="Tahoma"/>
        </w:rPr>
        <w:t xml:space="preserve">- závěrečný účet obce za rok 2016 je zveřejněn v úplném znění včetně příloh na </w:t>
      </w:r>
      <w:hyperlink r:id="rId4">
        <w:r>
          <w:rPr>
            <w:rStyle w:val="Standardnpsmoodstavce"/>
            <w:rFonts w:ascii="Tahoma" w:hAnsi="Tahoma"/>
          </w:rPr>
          <w:t>www.zareckalhota.cz</w:t>
        </w:r>
      </w:hyperlink>
      <w:r>
        <w:rPr>
          <w:rStyle w:val="Standardnpsmoodstavce"/>
          <w:rFonts w:ascii="Tahoma" w:hAnsi="Tahoma"/>
        </w:rPr>
        <w:t xml:space="preserve"> a v listinné podobě je k nahlédnutí na obecním úřadě v kanceláři starosty (adresa: Zářecká Lhota čp. 5, PSČ 565 01) v úřední hodiny – středa od 19:00 do 20:00 hod. </w:t>
      </w:r>
    </w:p>
    <w:p>
      <w:pPr>
        <w:pStyle w:val="Normal"/>
        <w:jc w:val="both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ind w:left="510" w:hanging="0"/>
        <w:jc w:val="both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Tahoma" w:hAnsi="Tahoma"/>
          <w:b w:val="false"/>
          <w:b w:val="false"/>
          <w:bCs w:val="false"/>
        </w:rPr>
      </w:pPr>
      <w:r>
        <w:rPr>
          <w:rFonts w:ascii="Tahoma" w:hAnsi="Tahoma"/>
          <w:b w:val="false"/>
          <w:bCs w:val="false"/>
        </w:rPr>
        <w:t>13.12.2017</w:t>
      </w:r>
    </w:p>
    <w:p>
      <w:pPr>
        <w:pStyle w:val="Normal"/>
        <w:jc w:val="both"/>
        <w:rPr/>
      </w:pPr>
      <w:r>
        <w:rPr/>
        <w:t>Monika Michalcová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6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widowControl w:val="false"/>
      <w:textAlignment w:val="baseline"/>
    </w:pPr>
    <w:rPr>
      <w:rFonts w:ascii="Times New Roman" w:hAnsi="Times New Roman" w:eastAsia="Andale Sans UI" w:cs="Tahoma"/>
      <w:color w:val="auto"/>
      <w:sz w:val="24"/>
      <w:szCs w:val="24"/>
      <w:lang w:val="en-US" w:eastAsia="en-US" w:bidi="en-US"/>
    </w:rPr>
  </w:style>
  <w:style w:type="character" w:styleId="Standardnpsmoodstavce">
    <w:name w:val="Standardní písmo odstavce"/>
    <w:qFormat/>
    <w:rPr/>
  </w:style>
  <w:style w:type="character" w:styleId="Internetovodkaz">
    <w:name w:val="Internetový odkaz"/>
    <w:rPr>
      <w:color w:val="000080"/>
      <w:u w:val="single"/>
    </w:rPr>
  </w:style>
  <w:style w:type="paragraph" w:styleId="Nadpis">
    <w:name w:val="Nadpis"/>
    <w:basedOn w:val="Normal"/>
    <w:next w:val="Tlotextu"/>
    <w:qFormat/>
    <w:pPr>
      <w:keepNext/>
      <w:suppressAutoHyphens w:val="true"/>
      <w:spacing w:before="240" w:after="120"/>
    </w:pPr>
    <w:rPr>
      <w:rFonts w:ascii="Arial" w:hAnsi="Arial"/>
      <w:sz w:val="28"/>
      <w:szCs w:val="28"/>
    </w:rPr>
  </w:style>
  <w:style w:type="paragraph" w:styleId="Tlotextu">
    <w:name w:val="Body Text"/>
    <w:basedOn w:val="Normal"/>
    <w:pPr>
      <w:suppressAutoHyphens w:val="true"/>
      <w:spacing w:before="0" w:after="120"/>
    </w:pPr>
    <w:rPr/>
  </w:style>
  <w:style w:type="paragraph" w:styleId="Seznam">
    <w:name w:val="List"/>
    <w:basedOn w:val="Tlotextu"/>
    <w:pPr>
      <w:suppressAutoHyphens w:val="true"/>
    </w:pPr>
    <w:rPr/>
  </w:style>
  <w:style w:type="paragraph" w:styleId="Popisek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Rejstk">
    <w:name w:val="Rejstřík"/>
    <w:basedOn w:val="Normal"/>
    <w:qFormat/>
    <w:pPr>
      <w:suppressLineNumbers/>
      <w:suppressAutoHyphens w:val="true"/>
    </w:pPr>
    <w:rPr/>
  </w:style>
  <w:style w:type="paragraph" w:styleId="Normln">
    <w:name w:val="Normální"/>
    <w:qFormat/>
    <w:pPr>
      <w:pageBreakBefore w:val="false"/>
      <w:widowControl w:val="false"/>
      <w:textAlignment w:val="baseline"/>
    </w:pPr>
    <w:rPr>
      <w:rFonts w:ascii="Times New Roman" w:hAnsi="Times New Roman" w:eastAsia="Andale Sans UI" w:cs="Tahoma"/>
      <w:i w:val="false"/>
      <w:iCs w:val="false"/>
      <w:caps w:val="false"/>
      <w:smallCaps w:val="false"/>
      <w:outline w:val="false"/>
      <w:emboss w:val="false"/>
      <w:imprint w:val="false"/>
      <w:color w:val="00000A"/>
      <w:spacing w:val="0"/>
      <w:w w:val="100"/>
      <w:position w:val="0"/>
      <w:sz w:val="24"/>
      <w:sz w:val="24"/>
      <w:szCs w:val="24"/>
      <w:shd w:fill="FFFFFF" w:val="clear"/>
      <w:vertAlign w:val="baseline"/>
      <w:em w:val="none"/>
      <w:lang w:val="en-US" w:eastAsia="en-US" w:bidi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zareckalhota.cz/" TargetMode="External"/><Relationship Id="rId3" Type="http://schemas.openxmlformats.org/officeDocument/2006/relationships/hyperlink" Target="http://www.zareckalhota.cz/" TargetMode="External"/><Relationship Id="rId4" Type="http://schemas.openxmlformats.org/officeDocument/2006/relationships/hyperlink" Target="http://www.zareckalhota.cz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LibreOffice/5.1.2.2$Windows_x86 LibreOffice_project/d3bf12ecb743fc0d20e0be0c58ca359301eb705f</Application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2009-04-16T11:32:00Z</dcterms:created>
  <dc:creator>PC</dc:creator>
  <dc:description/>
  <dc:language>cs-CZ</dc:language>
  <cp:lastModifiedBy>Petr Kazda</cp:lastModifiedBy>
  <cp:lastPrinted>2017-12-13T17:53:00Z</cp:lastPrinted>
  <dcterms:modified xsi:type="dcterms:W3CDTF">2017-12-18T21:08:38Z</dcterms:modified>
  <cp:revision>3</cp:revision>
  <dc:subject/>
  <dc:title/>
</cp:coreProperties>
</file>